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B1" w:rsidRPr="00EB6797" w:rsidRDefault="00563CB1" w:rsidP="00563CB1">
      <w:pPr>
        <w:tabs>
          <w:tab w:val="left" w:pos="30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r w:rsidRPr="00EB6797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Zapisnik</w:t>
      </w:r>
    </w:p>
    <w:p w:rsidR="00563CB1" w:rsidRPr="00EB6797" w:rsidRDefault="00563CB1" w:rsidP="00563CB1">
      <w:pPr>
        <w:tabs>
          <w:tab w:val="left" w:pos="30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563CB1" w:rsidRPr="00EB6797" w:rsidRDefault="00563CB1" w:rsidP="00563C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sa  16</w:t>
      </w:r>
      <w:r w:rsidRPr="00EB679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sjednice Školskog odbora Srednje škole Isidora </w:t>
      </w:r>
      <w:proofErr w:type="spellStart"/>
      <w:r w:rsidRPr="00EB6797">
        <w:rPr>
          <w:rFonts w:ascii="Times New Roman" w:eastAsia="Calibri" w:hAnsi="Times New Roman" w:cs="Times New Roman"/>
          <w:sz w:val="24"/>
          <w:szCs w:val="24"/>
          <w:lang w:eastAsia="hr-HR"/>
        </w:rPr>
        <w:t>Kršnjavoga</w:t>
      </w:r>
      <w:proofErr w:type="spellEnd"/>
      <w:r w:rsidRPr="00EB679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Naš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icama, održane dana 16. prosinca </w:t>
      </w:r>
      <w:r w:rsidRPr="00EB6797">
        <w:rPr>
          <w:rFonts w:ascii="Times New Roman" w:eastAsia="Calibri" w:hAnsi="Times New Roman" w:cs="Times New Roman"/>
          <w:sz w:val="24"/>
          <w:szCs w:val="24"/>
          <w:lang w:eastAsia="hr-HR"/>
        </w:rPr>
        <w:t>2014. godine u ško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lskoj knjižnici, s početkom u 18,45</w:t>
      </w:r>
      <w:r w:rsidRPr="00EB679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sati. </w:t>
      </w:r>
    </w:p>
    <w:p w:rsidR="00563CB1" w:rsidRPr="00EB6797" w:rsidRDefault="00563CB1" w:rsidP="00563C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63CB1" w:rsidRPr="00EB6797" w:rsidRDefault="00563CB1" w:rsidP="00563C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B6797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Prisutni: </w:t>
      </w:r>
      <w:r w:rsidRPr="00EB6797">
        <w:rPr>
          <w:rFonts w:ascii="Times New Roman" w:eastAsia="Calibri" w:hAnsi="Times New Roman" w:cs="Times New Roman"/>
          <w:sz w:val="24"/>
          <w:szCs w:val="24"/>
          <w:lang w:eastAsia="hr-HR"/>
        </w:rPr>
        <w:t>Anđ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elko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Cvijetović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Pr="00563C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EB6797">
        <w:rPr>
          <w:rFonts w:ascii="Times New Roman" w:eastAsia="Calibri" w:hAnsi="Times New Roman" w:cs="Times New Roman"/>
          <w:sz w:val="24"/>
          <w:szCs w:val="24"/>
          <w:lang w:eastAsia="hr-HR"/>
        </w:rPr>
        <w:t>Dražen Brkić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Pr="00EB6797">
        <w:rPr>
          <w:rFonts w:ascii="Times New Roman" w:eastAsia="Calibri" w:hAnsi="Times New Roman" w:cs="Times New Roman"/>
          <w:sz w:val="24"/>
          <w:szCs w:val="24"/>
          <w:lang w:eastAsia="hr-HR"/>
        </w:rPr>
        <w:t>Lidija Lovrić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Pr="00EB6797">
        <w:rPr>
          <w:rFonts w:ascii="Times New Roman" w:eastAsia="Calibri" w:hAnsi="Times New Roman" w:cs="Times New Roman"/>
          <w:sz w:val="24"/>
          <w:szCs w:val="24"/>
          <w:lang w:eastAsia="hr-HR"/>
        </w:rPr>
        <w:t>Josip Kršan, L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jiljana Blažević, </w:t>
      </w:r>
      <w:r w:rsidRPr="00EB6797">
        <w:rPr>
          <w:rFonts w:ascii="Times New Roman" w:eastAsia="Calibri" w:hAnsi="Times New Roman" w:cs="Times New Roman"/>
          <w:sz w:val="24"/>
          <w:szCs w:val="24"/>
          <w:lang w:eastAsia="hr-HR"/>
        </w:rPr>
        <w:t>Dražen Dasović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Marija Božić, voditeljica računovodstva, </w:t>
      </w:r>
      <w:r w:rsidRPr="00EB679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Željko </w:t>
      </w:r>
      <w:proofErr w:type="spellStart"/>
      <w:r w:rsidRPr="00EB6797">
        <w:rPr>
          <w:rFonts w:ascii="Times New Roman" w:eastAsia="Calibri" w:hAnsi="Times New Roman" w:cs="Times New Roman"/>
          <w:sz w:val="24"/>
          <w:szCs w:val="24"/>
          <w:lang w:eastAsia="hr-HR"/>
        </w:rPr>
        <w:t>Filjak</w:t>
      </w:r>
      <w:proofErr w:type="spellEnd"/>
      <w:r w:rsidRPr="00EB679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ravnatelj i Klementina </w:t>
      </w:r>
      <w:proofErr w:type="spellStart"/>
      <w:r w:rsidRPr="00EB6797">
        <w:rPr>
          <w:rFonts w:ascii="Times New Roman" w:eastAsia="Calibri" w:hAnsi="Times New Roman" w:cs="Times New Roman"/>
          <w:sz w:val="24"/>
          <w:szCs w:val="24"/>
          <w:lang w:eastAsia="hr-HR"/>
        </w:rPr>
        <w:t>Liška</w:t>
      </w:r>
      <w:proofErr w:type="spellEnd"/>
      <w:r w:rsidRPr="00EB6797">
        <w:rPr>
          <w:rFonts w:ascii="Times New Roman" w:eastAsia="Calibri" w:hAnsi="Times New Roman" w:cs="Times New Roman"/>
          <w:sz w:val="24"/>
          <w:szCs w:val="24"/>
          <w:lang w:eastAsia="hr-HR"/>
        </w:rPr>
        <w:t>, zapisničar.</w:t>
      </w:r>
    </w:p>
    <w:p w:rsidR="00563CB1" w:rsidRPr="00EB6797" w:rsidRDefault="00563CB1" w:rsidP="00563C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63CB1" w:rsidRPr="00EB6797" w:rsidRDefault="00563CB1" w:rsidP="00563C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B6797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Odsutni: </w:t>
      </w:r>
      <w:r w:rsidRPr="00EB679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Boris </w:t>
      </w:r>
      <w:proofErr w:type="spellStart"/>
      <w:r w:rsidRPr="00EB6797">
        <w:rPr>
          <w:rFonts w:ascii="Times New Roman" w:eastAsia="Calibri" w:hAnsi="Times New Roman" w:cs="Times New Roman"/>
          <w:sz w:val="24"/>
          <w:szCs w:val="24"/>
          <w:lang w:eastAsia="hr-HR"/>
        </w:rPr>
        <w:t>Peić</w:t>
      </w:r>
      <w:proofErr w:type="spellEnd"/>
    </w:p>
    <w:p w:rsidR="00563CB1" w:rsidRPr="00EB6797" w:rsidRDefault="00563CB1" w:rsidP="00563C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63CB1" w:rsidRPr="00EB6797" w:rsidRDefault="00563CB1" w:rsidP="00563C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B6797">
        <w:rPr>
          <w:rFonts w:ascii="Times New Roman" w:eastAsia="Calibri" w:hAnsi="Times New Roman" w:cs="Times New Roman"/>
          <w:sz w:val="24"/>
          <w:szCs w:val="24"/>
          <w:lang w:eastAsia="hr-HR"/>
        </w:rPr>
        <w:t>Predsjednik Školskog odbora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prof.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Cvijetović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otvara 16. sjednicu Š</w:t>
      </w:r>
      <w:r w:rsidRPr="00EB6797">
        <w:rPr>
          <w:rFonts w:ascii="Times New Roman" w:eastAsia="Calibri" w:hAnsi="Times New Roman" w:cs="Times New Roman"/>
          <w:sz w:val="24"/>
          <w:szCs w:val="24"/>
          <w:lang w:eastAsia="hr-HR"/>
        </w:rPr>
        <w:t>kolskog odbora, pozdravlja prisutne članove, utvr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đuje kvorum te predlaže sljedeći izmijenjeni i dopunjeni</w:t>
      </w:r>
      <w:r w:rsidRPr="00EB6797">
        <w:rPr>
          <w:rFonts w:ascii="Times New Roman" w:eastAsia="Calibri" w:hAnsi="Times New Roman" w:cs="Times New Roman"/>
          <w:sz w:val="24"/>
          <w:szCs w:val="24"/>
          <w:lang w:eastAsia="hr-HR"/>
        </w:rPr>
        <w:t>:</w:t>
      </w:r>
    </w:p>
    <w:p w:rsidR="00563CB1" w:rsidRDefault="00563CB1" w:rsidP="00563C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63CB1" w:rsidRPr="00EB6797" w:rsidRDefault="00563CB1" w:rsidP="00563C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63CB1" w:rsidRPr="00EB6797" w:rsidRDefault="00563CB1" w:rsidP="00563C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EB6797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D N E V N I   R E D :</w:t>
      </w:r>
    </w:p>
    <w:p w:rsidR="00563CB1" w:rsidRPr="00EB6797" w:rsidRDefault="00563CB1" w:rsidP="0056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63CB1" w:rsidRPr="007015CC" w:rsidRDefault="00563CB1" w:rsidP="00563C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15CC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 prethodne sjednice,</w:t>
      </w:r>
    </w:p>
    <w:p w:rsidR="00563CB1" w:rsidRPr="0091140D" w:rsidRDefault="00563CB1" w:rsidP="00563C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Financijski plan za 2015. godinu i projekcija za 2016. i 2017. godinu,</w:t>
      </w:r>
    </w:p>
    <w:p w:rsidR="00563CB1" w:rsidRPr="0091140D" w:rsidRDefault="00563CB1" w:rsidP="00563CB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izradbe i obrane završnog rada za šk. godinu 2014/15., Ekonomska, trgovačka i ugostiteljska škola - izmjene,</w:t>
      </w:r>
    </w:p>
    <w:p w:rsidR="00563CB1" w:rsidRPr="007015CC" w:rsidRDefault="00563CB1" w:rsidP="00563C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Školskog odbora za zasnivanje radnog odnosa</w:t>
      </w:r>
      <w:r w:rsidR="00F81B2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7015C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563CB1" w:rsidRPr="007015CC" w:rsidRDefault="00F81B2B" w:rsidP="00563C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Imovinsko-pravni odnosi - rasprava o imenovanju vještaka za procjenu nekretnina i datum očevida za nekretninu na k.č.br. 3007/3. i 3007/4.</w:t>
      </w:r>
      <w:r w:rsidR="00563CB1" w:rsidRPr="007015C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svrhu postupka izvlaštenja,</w:t>
      </w:r>
    </w:p>
    <w:p w:rsidR="00563CB1" w:rsidRPr="00F81B2B" w:rsidRDefault="00F81B2B" w:rsidP="00F81B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Poziv za partnerstvo u projektu " Poduzetnički inkubator i obrtnička škola Našice",</w:t>
      </w:r>
      <w:r w:rsidR="00563CB1" w:rsidRPr="00F81B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63CB1" w:rsidRPr="007015CC" w:rsidRDefault="00563CB1" w:rsidP="00563C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15CC"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:rsidR="00563CB1" w:rsidRPr="00B27113" w:rsidRDefault="00563CB1" w:rsidP="0056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CB1" w:rsidRPr="00EB3F02" w:rsidRDefault="00563CB1" w:rsidP="0056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CB1" w:rsidRPr="00EB3F02" w:rsidRDefault="00563CB1" w:rsidP="00563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Dnevni red je usvojen većinom glasova.</w:t>
      </w:r>
    </w:p>
    <w:p w:rsidR="00563CB1" w:rsidRPr="00EB6797" w:rsidRDefault="00563CB1" w:rsidP="00563CB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CB1" w:rsidRPr="00EB6797" w:rsidRDefault="00563CB1" w:rsidP="00563CB1">
      <w:pPr>
        <w:tabs>
          <w:tab w:val="left" w:pos="24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EB6797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AD 1.</w:t>
      </w:r>
    </w:p>
    <w:p w:rsidR="00563CB1" w:rsidRPr="00EB6797" w:rsidRDefault="00F81B2B" w:rsidP="00563CB1">
      <w:pPr>
        <w:tabs>
          <w:tab w:val="left" w:pos="2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</w:t>
      </w:r>
      <w:r w:rsidR="00563CB1" w:rsidRPr="00EB6797">
        <w:rPr>
          <w:rFonts w:ascii="Times New Roman" w:eastAsia="Calibri" w:hAnsi="Times New Roman" w:cs="Times New Roman"/>
          <w:sz w:val="24"/>
          <w:szCs w:val="24"/>
          <w:lang w:eastAsia="hr-HR"/>
        </w:rPr>
        <w:t>Predsjednik daje osvrt na zapisnik sa prethodne sjednice.</w:t>
      </w:r>
    </w:p>
    <w:p w:rsidR="00563CB1" w:rsidRPr="00EB6797" w:rsidRDefault="00563CB1" w:rsidP="00563C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hr-HR"/>
        </w:rPr>
        <w:t>Nakon</w:t>
      </w:r>
      <w:proofErr w:type="spellEnd"/>
      <w:r w:rsidR="00F81B2B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hr-HR"/>
        </w:rPr>
        <w:t>rasprave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hr-HR"/>
        </w:rPr>
        <w:t>Školski</w:t>
      </w:r>
      <w:proofErr w:type="spellEnd"/>
      <w:r w:rsidR="00F81B2B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hr-HR"/>
        </w:rPr>
        <w:t>odbor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je </w:t>
      </w:r>
      <w:proofErr w:type="spellStart"/>
      <w:r w:rsidRPr="00EB6797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većinom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EB6797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glasova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EB6797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usvojio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EB6797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zapisnik</w:t>
      </w:r>
      <w:proofErr w:type="spellEnd"/>
      <w:r w:rsidR="00F81B2B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EB6797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sa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EB6797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prethodne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EB6797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EB6797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.</w:t>
      </w:r>
    </w:p>
    <w:p w:rsidR="00563CB1" w:rsidRPr="00EB6797" w:rsidRDefault="00563CB1" w:rsidP="00563C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63CB1" w:rsidRPr="00EB6797" w:rsidRDefault="00563CB1" w:rsidP="00563CB1">
      <w:pPr>
        <w:tabs>
          <w:tab w:val="left" w:pos="24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EB6797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AD 2.</w:t>
      </w:r>
    </w:p>
    <w:p w:rsidR="00563CB1" w:rsidRDefault="00563CB1" w:rsidP="00563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19AF">
        <w:rPr>
          <w:rFonts w:ascii="Times New Roman" w:hAnsi="Times New Roman" w:cs="Times New Roman"/>
          <w:sz w:val="24"/>
          <w:szCs w:val="24"/>
        </w:rPr>
        <w:t xml:space="preserve">Predsjednik Školskog odbora, prof. </w:t>
      </w:r>
      <w:proofErr w:type="spellStart"/>
      <w:r w:rsidRPr="00FB19AF">
        <w:rPr>
          <w:rFonts w:ascii="Times New Roman" w:hAnsi="Times New Roman" w:cs="Times New Roman"/>
          <w:sz w:val="24"/>
          <w:szCs w:val="24"/>
        </w:rPr>
        <w:t>Cvijetović</w:t>
      </w:r>
      <w:proofErr w:type="spellEnd"/>
      <w:r w:rsidRPr="00FB19AF">
        <w:rPr>
          <w:rFonts w:ascii="Times New Roman" w:hAnsi="Times New Roman" w:cs="Times New Roman"/>
          <w:sz w:val="24"/>
          <w:szCs w:val="24"/>
        </w:rPr>
        <w:t xml:space="preserve"> navodi sljedeću točku dnevnog reda: </w:t>
      </w:r>
      <w:r w:rsidR="00F81B2B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Financijski plan za 2015. godinu i projekcija za 2016. i 2017.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daje riječ voditeljici računovodstva,</w:t>
      </w:r>
      <w:r w:rsidR="00F81B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Mariji Božić koja iznosi Financijski plan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članovima Školskog odbora. </w:t>
      </w:r>
    </w:p>
    <w:p w:rsidR="00DC1A63" w:rsidRDefault="00DC1A63" w:rsidP="00DC1A63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1A63">
        <w:rPr>
          <w:rFonts w:ascii="Times New Roman" w:hAnsi="Times New Roman" w:cs="Times New Roman"/>
          <w:sz w:val="24"/>
          <w:szCs w:val="24"/>
        </w:rPr>
        <w:t xml:space="preserve">Ona ističe da se financijski plan škole izrađuje na temelju Uputa za izradu proračuna koje objavljuje Ministarstvo te prema Uputama nadležne jedinice lokalne  i područne </w:t>
      </w:r>
    </w:p>
    <w:p w:rsidR="00DC1A63" w:rsidRDefault="00DC1A63" w:rsidP="00DC1A63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regionalne ) samouprave. Metodologija izrade plana propisana je Zakonom o proračunu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aktima, ponajprije Pravilnikom o proračunskom računovodstvu i računskom planu. Uputom za izradu proračuna Osječko-baranjske županije navedeno je da Vlada nije donijela Smjernice ekonomske i fiskalne politike za slijedeće trogodišnje razdoblje kao ni upute za izradu proračuna jedinica lokalne samouprave. Zbog navedenog, Županija je odredila limite prema kojima smo morali </w:t>
      </w:r>
      <w:r w:rsidR="00EC3C87">
        <w:rPr>
          <w:rFonts w:ascii="Times New Roman" w:hAnsi="Times New Roman" w:cs="Times New Roman"/>
          <w:sz w:val="24"/>
          <w:szCs w:val="24"/>
        </w:rPr>
        <w:t xml:space="preserve">napraviti plan za 2015. godinu, a projekcije za 2016. i 2017. godinu </w:t>
      </w:r>
      <w:r w:rsidR="00EC3C87">
        <w:rPr>
          <w:rFonts w:ascii="Times New Roman" w:hAnsi="Times New Roman" w:cs="Times New Roman"/>
          <w:sz w:val="24"/>
          <w:szCs w:val="24"/>
        </w:rPr>
        <w:lastRenderedPageBreak/>
        <w:t>prema indeksu 100. Sukladno proračunskim kvalifikacijama, plan treba biti izrađen prema programima i aktivnostima pa tako iz lokalnog proračuna imamo osnovni program prema opsegu i stvarnom trošku te dodatni program organizacije natjecanja (LIDRANO).</w:t>
      </w:r>
    </w:p>
    <w:p w:rsidR="00DC1A63" w:rsidRDefault="00EC3C87" w:rsidP="00DC1A63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opseg nam je određeno 314.090,00 kn.</w:t>
      </w:r>
    </w:p>
    <w:p w:rsidR="00DC1A63" w:rsidRPr="00DC1A63" w:rsidRDefault="00DC1A63" w:rsidP="00DC1A63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63">
        <w:rPr>
          <w:rFonts w:ascii="Times New Roman" w:hAnsi="Times New Roman" w:cs="Times New Roman"/>
          <w:sz w:val="24"/>
          <w:szCs w:val="24"/>
        </w:rPr>
        <w:t>Iz opsega se financiraju troškovi službenih putovanja, stručnog usavršavanja, uredskog materijala i ostalih materijalnih rashoda, materijala za tekuće i investicijsko održavanje, troškovi telefona, pošte, promidžbe, komunalne usluge, računalne usluge, reprezentacija, članarine, ostali nespom</w:t>
      </w:r>
      <w:r w:rsidR="00EC3C87">
        <w:rPr>
          <w:rFonts w:ascii="Times New Roman" w:hAnsi="Times New Roman" w:cs="Times New Roman"/>
          <w:sz w:val="24"/>
          <w:szCs w:val="24"/>
        </w:rPr>
        <w:t>enuti rashodi poslovanja</w:t>
      </w:r>
      <w:r w:rsidRPr="00DC1A63">
        <w:rPr>
          <w:rFonts w:ascii="Times New Roman" w:hAnsi="Times New Roman" w:cs="Times New Roman"/>
          <w:sz w:val="24"/>
          <w:szCs w:val="24"/>
        </w:rPr>
        <w:t>.</w:t>
      </w:r>
    </w:p>
    <w:p w:rsidR="00EC3C87" w:rsidRDefault="00DC1A63" w:rsidP="00DC1A63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3C87">
        <w:rPr>
          <w:rFonts w:ascii="Times New Roman" w:hAnsi="Times New Roman" w:cs="Times New Roman"/>
          <w:sz w:val="24"/>
          <w:szCs w:val="24"/>
        </w:rPr>
        <w:t>Za stvarne troškove nam je određeno 1.049.218,00 kn, a</w:t>
      </w:r>
      <w:r w:rsidRPr="00DC1A63">
        <w:rPr>
          <w:rFonts w:ascii="Times New Roman" w:hAnsi="Times New Roman" w:cs="Times New Roman"/>
          <w:sz w:val="24"/>
          <w:szCs w:val="24"/>
        </w:rPr>
        <w:t xml:space="preserve"> čine </w:t>
      </w:r>
      <w:r w:rsidR="00EC3C87">
        <w:rPr>
          <w:rFonts w:ascii="Times New Roman" w:hAnsi="Times New Roman" w:cs="Times New Roman"/>
          <w:sz w:val="24"/>
          <w:szCs w:val="24"/>
        </w:rPr>
        <w:t xml:space="preserve">ih </w:t>
      </w:r>
      <w:r w:rsidRPr="00DC1A63">
        <w:rPr>
          <w:rFonts w:ascii="Times New Roman" w:hAnsi="Times New Roman" w:cs="Times New Roman"/>
          <w:sz w:val="24"/>
          <w:szCs w:val="24"/>
        </w:rPr>
        <w:t xml:space="preserve">troškovi prijevoza zaposlenika, nastavni materijal strukovnih škola, energija, usluge tekućeg i investicijskog održavanja po inspekcijskim nalazima – hitne intervencije, komunalne usluge prema Gradu, najamnina, te registracija  i osiguranje </w:t>
      </w:r>
      <w:proofErr w:type="spellStart"/>
      <w:r w:rsidRPr="00DC1A63">
        <w:rPr>
          <w:rFonts w:ascii="Times New Roman" w:hAnsi="Times New Roman" w:cs="Times New Roman"/>
          <w:sz w:val="24"/>
          <w:szCs w:val="24"/>
        </w:rPr>
        <w:t>nast</w:t>
      </w:r>
      <w:proofErr w:type="spellEnd"/>
      <w:r w:rsidRPr="00DC1A63">
        <w:rPr>
          <w:rFonts w:ascii="Times New Roman" w:hAnsi="Times New Roman" w:cs="Times New Roman"/>
          <w:sz w:val="24"/>
          <w:szCs w:val="24"/>
        </w:rPr>
        <w:t xml:space="preserve">. poljoprivrednih vozila. </w:t>
      </w:r>
    </w:p>
    <w:p w:rsidR="00EC3C87" w:rsidRDefault="00EC3C87" w:rsidP="00DC1A63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1A63" w:rsidRPr="00DC1A63">
        <w:rPr>
          <w:rFonts w:ascii="Times New Roman" w:hAnsi="Times New Roman" w:cs="Times New Roman"/>
          <w:sz w:val="24"/>
          <w:szCs w:val="24"/>
        </w:rPr>
        <w:t xml:space="preserve">Dodatni program planiran je sa 10.000 kn, a odnosi se na troškove domaćinstva za </w:t>
      </w:r>
      <w:proofErr w:type="spellStart"/>
      <w:r w:rsidR="00DC1A63" w:rsidRPr="00DC1A63">
        <w:rPr>
          <w:rFonts w:ascii="Times New Roman" w:hAnsi="Times New Roman" w:cs="Times New Roman"/>
          <w:sz w:val="24"/>
          <w:szCs w:val="24"/>
        </w:rPr>
        <w:t>Lidrano</w:t>
      </w:r>
      <w:proofErr w:type="spellEnd"/>
      <w:r w:rsidR="00DC1A63" w:rsidRPr="00DC1A63">
        <w:rPr>
          <w:rFonts w:ascii="Times New Roman" w:hAnsi="Times New Roman" w:cs="Times New Roman"/>
          <w:sz w:val="24"/>
          <w:szCs w:val="24"/>
        </w:rPr>
        <w:t xml:space="preserve"> na županijskoj razini.</w:t>
      </w:r>
    </w:p>
    <w:p w:rsidR="00EE4175" w:rsidRDefault="00EC3C87" w:rsidP="00DC1A63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Vlastiti izvori podijeljeni su u više programa, a to su: obrazovanje odraslih koji su planirani sa 21.000 kn, Školski sportski klub za koji je planirano 14.000 kn, državna natjecanja -3.000 kn, projekt volontera (stručno osposobljavanje) 48.000 kn, stručne ekskurzije 20.000 kn, te školska kuhinja za koju su rashodi planirani sa 142.000 kn.</w:t>
      </w:r>
    </w:p>
    <w:p w:rsidR="00DC1A63" w:rsidRPr="00DC1A63" w:rsidRDefault="00EE4175" w:rsidP="00DC1A63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Za plaće i ostale materijalne rashode iz Ministarstva znanosti, obrazovanja i sporta planirano je 12.003.440 kn.</w:t>
      </w:r>
      <w:r w:rsidR="00EC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A63" w:rsidRPr="00DC1A63" w:rsidRDefault="00DC1A63" w:rsidP="00DC1A63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63">
        <w:rPr>
          <w:rFonts w:ascii="Times New Roman" w:hAnsi="Times New Roman" w:cs="Times New Roman"/>
          <w:sz w:val="24"/>
          <w:szCs w:val="24"/>
        </w:rPr>
        <w:t xml:space="preserve">          Iz Državnog proračuna se osim plaća</w:t>
      </w:r>
      <w:r w:rsidR="00EE4175">
        <w:rPr>
          <w:rFonts w:ascii="Times New Roman" w:hAnsi="Times New Roman" w:cs="Times New Roman"/>
          <w:sz w:val="24"/>
          <w:szCs w:val="24"/>
        </w:rPr>
        <w:t xml:space="preserve"> i ostalih rashoda za zaposlene,</w:t>
      </w:r>
      <w:r w:rsidRPr="00DC1A63">
        <w:rPr>
          <w:rFonts w:ascii="Times New Roman" w:hAnsi="Times New Roman" w:cs="Times New Roman"/>
          <w:sz w:val="24"/>
          <w:szCs w:val="24"/>
        </w:rPr>
        <w:t xml:space="preserve"> financira i rad stručnog vijeća </w:t>
      </w:r>
      <w:r w:rsidR="00EE4175">
        <w:rPr>
          <w:rFonts w:ascii="Times New Roman" w:hAnsi="Times New Roman" w:cs="Times New Roman"/>
          <w:sz w:val="24"/>
          <w:szCs w:val="24"/>
        </w:rPr>
        <w:t>te m</w:t>
      </w:r>
      <w:r w:rsidR="00B967D9">
        <w:rPr>
          <w:rFonts w:ascii="Times New Roman" w:hAnsi="Times New Roman" w:cs="Times New Roman"/>
          <w:sz w:val="24"/>
          <w:szCs w:val="24"/>
        </w:rPr>
        <w:t>entorstvo za profesore početnike</w:t>
      </w:r>
      <w:r w:rsidR="00EE4175">
        <w:rPr>
          <w:rFonts w:ascii="Times New Roman" w:hAnsi="Times New Roman" w:cs="Times New Roman"/>
          <w:sz w:val="24"/>
          <w:szCs w:val="24"/>
        </w:rPr>
        <w:t xml:space="preserve"> sa 11.900,00 kn.</w:t>
      </w:r>
    </w:p>
    <w:p w:rsidR="00EE4175" w:rsidRDefault="00EE4175" w:rsidP="00DC1A63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Ostali vlastiti izvori planirani su sa 204.000 kn u kojima su i rashodi za nabavu dugotrajne nefinancijske imovine, planirani sa 28.700 kn.</w:t>
      </w:r>
    </w:p>
    <w:p w:rsidR="00EE4175" w:rsidRDefault="00EE4175" w:rsidP="00DC1A63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Još jedan program iz vlastitih izvora su radionice za praktičnu nastavu čiji su rashodi planirani sa 51.000 kn.</w:t>
      </w:r>
    </w:p>
    <w:p w:rsidR="00EE4175" w:rsidRDefault="00EE4175" w:rsidP="00EE4175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Budući da je prema uputi projekcija za 2016. i 2017. godinu ista kao i plan za 2015. g. tako su i p</w:t>
      </w:r>
      <w:r w:rsidR="00DC1A63" w:rsidRPr="00DC1A63">
        <w:rPr>
          <w:rFonts w:ascii="Times New Roman" w:hAnsi="Times New Roman" w:cs="Times New Roman"/>
          <w:sz w:val="24"/>
          <w:szCs w:val="24"/>
        </w:rPr>
        <w:t xml:space="preserve">rihodi za </w:t>
      </w:r>
      <w:r>
        <w:rPr>
          <w:rFonts w:ascii="Times New Roman" w:hAnsi="Times New Roman" w:cs="Times New Roman"/>
          <w:sz w:val="24"/>
          <w:szCs w:val="24"/>
        </w:rPr>
        <w:t>sve tri godine jednako planirani i ukupno iznose 13.939.648 kn za svaku godinu.</w:t>
      </w:r>
    </w:p>
    <w:p w:rsidR="00563CB1" w:rsidRPr="00202823" w:rsidRDefault="00563CB1" w:rsidP="00563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63CB1" w:rsidRPr="00202823" w:rsidRDefault="00563CB1" w:rsidP="00563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823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rasprave, Školski odbor većinom glasova donosi</w:t>
      </w:r>
    </w:p>
    <w:p w:rsidR="00563CB1" w:rsidRPr="00202823" w:rsidRDefault="00563CB1" w:rsidP="00563CB1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CB1" w:rsidRPr="00202823" w:rsidRDefault="00563CB1" w:rsidP="00563CB1">
      <w:pPr>
        <w:tabs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028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:rsidR="00563CB1" w:rsidRPr="00EE4175" w:rsidRDefault="00DC1A63" w:rsidP="00EE4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A63">
        <w:rPr>
          <w:rFonts w:ascii="Times New Roman" w:hAnsi="Times New Roman" w:cs="Times New Roman"/>
          <w:sz w:val="24"/>
          <w:szCs w:val="24"/>
        </w:rPr>
        <w:t>Donosi se Financijsk</w:t>
      </w:r>
      <w:r w:rsidR="00EE4175">
        <w:rPr>
          <w:rFonts w:ascii="Times New Roman" w:hAnsi="Times New Roman" w:cs="Times New Roman"/>
          <w:sz w:val="24"/>
          <w:szCs w:val="24"/>
        </w:rPr>
        <w:t>i plan prihoda i rashoda za 2015</w:t>
      </w:r>
      <w:r w:rsidRPr="00DC1A63">
        <w:rPr>
          <w:rFonts w:ascii="Times New Roman" w:hAnsi="Times New Roman" w:cs="Times New Roman"/>
          <w:sz w:val="24"/>
          <w:szCs w:val="24"/>
        </w:rPr>
        <w:t>. g</w:t>
      </w:r>
      <w:r w:rsidR="00EE4175">
        <w:rPr>
          <w:rFonts w:ascii="Times New Roman" w:hAnsi="Times New Roman" w:cs="Times New Roman"/>
          <w:sz w:val="24"/>
          <w:szCs w:val="24"/>
        </w:rPr>
        <w:t>odinu i projekcija plana za 2016. i 2017</w:t>
      </w:r>
      <w:r w:rsidRPr="00DC1A63">
        <w:rPr>
          <w:rFonts w:ascii="Times New Roman" w:hAnsi="Times New Roman" w:cs="Times New Roman"/>
          <w:sz w:val="24"/>
          <w:szCs w:val="24"/>
        </w:rPr>
        <w:t>. godinu.</w:t>
      </w:r>
    </w:p>
    <w:p w:rsidR="00EE4175" w:rsidRDefault="00563CB1" w:rsidP="00EE4175">
      <w:pPr>
        <w:tabs>
          <w:tab w:val="left" w:pos="24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AD 3</w:t>
      </w:r>
      <w:r w:rsidR="00EE4175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.</w:t>
      </w:r>
    </w:p>
    <w:p w:rsidR="00BC2AAA" w:rsidRDefault="00BC2AAA" w:rsidP="003923AC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</w:t>
      </w:r>
      <w:r w:rsidR="00563CB1" w:rsidRPr="0091140D">
        <w:rPr>
          <w:rFonts w:ascii="Times New Roman" w:eastAsia="Calibri" w:hAnsi="Times New Roman" w:cs="Times New Roman"/>
          <w:sz w:val="24"/>
          <w:szCs w:val="24"/>
          <w:lang w:eastAsia="hr-HR"/>
        </w:rPr>
        <w:t>Predsjednik navodi sljedeću točku dnevnog reda:</w:t>
      </w:r>
      <w:r w:rsidR="00EE4175" w:rsidRPr="00EE4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175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="00EE4175">
        <w:rPr>
          <w:rFonts w:ascii="Times New Roman" w:hAnsi="Times New Roman" w:cs="Times New Roman"/>
          <w:sz w:val="24"/>
          <w:szCs w:val="24"/>
        </w:rPr>
        <w:t xml:space="preserve"> izradbe i obrane završnog </w:t>
      </w:r>
    </w:p>
    <w:p w:rsidR="00933883" w:rsidRDefault="00BC2AAA" w:rsidP="003923AC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rada za šk. godinu 2014/15., Ekonomska, trgovačka i ugostiteljska škola - izmjene. Predsjednik daje riječ ravnatelju koji ističe da će nam o tome nešto više reći prof. Lidija Lovrić, koja predaje u ekonomskoj i trgovačkoj školi. </w:t>
      </w:r>
    </w:p>
    <w:p w:rsidR="00EE4175" w:rsidRPr="00BC2AAA" w:rsidRDefault="00AE5655" w:rsidP="003923AC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Lovrić ističe da se ispostavilo da se Povjerenstvo u istom sastavu ponavlja iste dane, u isto vrijeme pa smo morali izmijeniti 1 dan da bi to ispravili, a radi se o 3. lipnju 2015. godine. Izmijenjeni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će biti objavljen na web stranici škole. </w:t>
      </w:r>
    </w:p>
    <w:p w:rsidR="00EE4175" w:rsidRDefault="00EE4175" w:rsidP="003923AC">
      <w:pPr>
        <w:tabs>
          <w:tab w:val="left" w:pos="2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63CB1" w:rsidRPr="00202823" w:rsidRDefault="00AE5655" w:rsidP="00563CB1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="00563CB1" w:rsidRPr="00202823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rasprave Školski odbor, većinom glasova donosi</w:t>
      </w:r>
    </w:p>
    <w:p w:rsidR="00563CB1" w:rsidRPr="00202823" w:rsidRDefault="00563CB1" w:rsidP="00563CB1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CB1" w:rsidRPr="00202823" w:rsidRDefault="00563CB1" w:rsidP="00563CB1">
      <w:pPr>
        <w:tabs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028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:rsidR="00AE5655" w:rsidRPr="00AE5655" w:rsidRDefault="00AE5655" w:rsidP="003923AC">
      <w:pPr>
        <w:tabs>
          <w:tab w:val="left" w:pos="6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5655">
        <w:rPr>
          <w:rFonts w:ascii="Times New Roman" w:hAnsi="Times New Roman" w:cs="Times New Roman"/>
          <w:sz w:val="24"/>
          <w:szCs w:val="24"/>
        </w:rPr>
        <w:t xml:space="preserve">Donosi se </w:t>
      </w:r>
      <w:r>
        <w:rPr>
          <w:rFonts w:ascii="Times New Roman" w:hAnsi="Times New Roman" w:cs="Times New Roman"/>
          <w:sz w:val="24"/>
          <w:szCs w:val="24"/>
        </w:rPr>
        <w:t xml:space="preserve"> Izmijenjeni </w:t>
      </w:r>
      <w:proofErr w:type="spellStart"/>
      <w:r w:rsidRPr="00AE5655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Pr="00AE5655">
        <w:rPr>
          <w:rFonts w:ascii="Times New Roman" w:hAnsi="Times New Roman" w:cs="Times New Roman"/>
          <w:sz w:val="24"/>
          <w:szCs w:val="24"/>
        </w:rPr>
        <w:t xml:space="preserve"> izradbe i obrane završnog rada za šk. godinu 2014./2015.</w:t>
      </w:r>
      <w:r>
        <w:rPr>
          <w:rFonts w:ascii="Times New Roman" w:hAnsi="Times New Roman" w:cs="Times New Roman"/>
          <w:sz w:val="24"/>
          <w:szCs w:val="24"/>
        </w:rPr>
        <w:t xml:space="preserve"> za Ekonomsku, trgovačku i ugostiteljsku školu.</w:t>
      </w:r>
    </w:p>
    <w:p w:rsidR="00563CB1" w:rsidRPr="00202823" w:rsidRDefault="00563CB1" w:rsidP="00563CB1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63CB1" w:rsidRDefault="003923AC" w:rsidP="00563CB1">
      <w:pPr>
        <w:tabs>
          <w:tab w:val="left" w:pos="24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AD 4</w:t>
      </w:r>
      <w:r w:rsidR="00563CB1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.</w:t>
      </w:r>
    </w:p>
    <w:p w:rsidR="003923AC" w:rsidRDefault="00B967D9" w:rsidP="00B967D9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</w:t>
      </w:r>
      <w:r w:rsidR="00563CB1" w:rsidRPr="00DE58E8">
        <w:rPr>
          <w:rFonts w:ascii="Times New Roman" w:eastAsia="Calibri" w:hAnsi="Times New Roman" w:cs="Times New Roman"/>
          <w:sz w:val="24"/>
          <w:szCs w:val="24"/>
          <w:lang w:eastAsia="hr-HR"/>
        </w:rPr>
        <w:t>Predsjednik navodi sljedeću točku dnevnog reda:</w:t>
      </w:r>
      <w:r w:rsidR="00563CB1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Školskog odbora za radna mjesta te ističe da</w:t>
      </w:r>
      <w:r w:rsidR="00392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27. studenog 2014. godine bio ponovno raspisan natječaj za prof. ekonomske grupe predmeta (22 </w:t>
      </w:r>
      <w:proofErr w:type="spellStart"/>
      <w:r w:rsidR="003923AC">
        <w:rPr>
          <w:rFonts w:ascii="Times New Roman" w:eastAsia="Times New Roman" w:hAnsi="Times New Roman" w:cs="Times New Roman"/>
          <w:sz w:val="24"/>
          <w:szCs w:val="24"/>
          <w:lang w:eastAsia="hr-HR"/>
        </w:rPr>
        <w:t>nast</w:t>
      </w:r>
      <w:proofErr w:type="spellEnd"/>
      <w:r w:rsidR="00392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sata na neodređeno, 8 </w:t>
      </w:r>
      <w:proofErr w:type="spellStart"/>
      <w:r w:rsidR="003923AC">
        <w:rPr>
          <w:rFonts w:ascii="Times New Roman" w:eastAsia="Times New Roman" w:hAnsi="Times New Roman" w:cs="Times New Roman"/>
          <w:sz w:val="24"/>
          <w:szCs w:val="24"/>
          <w:lang w:eastAsia="hr-HR"/>
        </w:rPr>
        <w:t>nast</w:t>
      </w:r>
      <w:proofErr w:type="spellEnd"/>
      <w:r w:rsidR="00392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sati na neodređeno, 14 </w:t>
      </w:r>
      <w:proofErr w:type="spellStart"/>
      <w:r w:rsidR="003923AC">
        <w:rPr>
          <w:rFonts w:ascii="Times New Roman" w:eastAsia="Times New Roman" w:hAnsi="Times New Roman" w:cs="Times New Roman"/>
          <w:sz w:val="24"/>
          <w:szCs w:val="24"/>
          <w:lang w:eastAsia="hr-HR"/>
        </w:rPr>
        <w:t>nast</w:t>
      </w:r>
      <w:proofErr w:type="spellEnd"/>
      <w:r w:rsidR="00392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sati na određeno i 5 </w:t>
      </w:r>
      <w:proofErr w:type="spellStart"/>
      <w:r w:rsidR="003923AC">
        <w:rPr>
          <w:rFonts w:ascii="Times New Roman" w:eastAsia="Times New Roman" w:hAnsi="Times New Roman" w:cs="Times New Roman"/>
          <w:sz w:val="24"/>
          <w:szCs w:val="24"/>
          <w:lang w:eastAsia="hr-HR"/>
        </w:rPr>
        <w:t>nast</w:t>
      </w:r>
      <w:proofErr w:type="spellEnd"/>
      <w:r w:rsidR="003923AC">
        <w:rPr>
          <w:rFonts w:ascii="Times New Roman" w:eastAsia="Times New Roman" w:hAnsi="Times New Roman" w:cs="Times New Roman"/>
          <w:sz w:val="24"/>
          <w:szCs w:val="24"/>
          <w:lang w:eastAsia="hr-HR"/>
        </w:rPr>
        <w:t>. sati na određeno radno vrijeme), prof. geografije i prof. njemačkog jezika jer se nije javila nijedna stručna osoba. Stiglo je jako puno zamolbi, a na natječaj za ekonomsku grupu predmeta su se javila i dva hrvatska branitelja koji ispunjavaju uvjete natječaja, znači imaju položenu pedagoško-psihološku naobrazbu i podnijeli su sve isprave koje temeljem Zakona o pravima hrvatskih branitelja iz Domovinskog rata i članova njihovih obitelji  ("NN"broj174/04,92/05,02/07,107/07,65/09,137/09,146/10,55/11,140/12,19/13,</w:t>
      </w:r>
    </w:p>
    <w:p w:rsidR="003923AC" w:rsidRDefault="003923AC" w:rsidP="00B967D9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33/13,148/13,92/14.) trebaju podnijeti.</w:t>
      </w:r>
    </w:p>
    <w:p w:rsidR="003923AC" w:rsidRDefault="003923AC" w:rsidP="00563CB1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iznosi prijedloge:</w:t>
      </w:r>
    </w:p>
    <w:p w:rsidR="003923AC" w:rsidRDefault="003923AC" w:rsidP="00563CB1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23AC" w:rsidRDefault="003923AC" w:rsidP="003923AC">
      <w:pPr>
        <w:widowControl w:val="0"/>
        <w:tabs>
          <w:tab w:val="left" w:pos="709"/>
        </w:tabs>
        <w:suppressAutoHyphens/>
        <w:spacing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1. PROFESOR EKONOMSKE GRUPE PREDMETA - neodređeno, puno radno vrijeme,</w:t>
      </w:r>
      <w:r w:rsidRPr="000C035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2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2</w:t>
      </w:r>
      <w:r w:rsidRPr="000C035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nastavna sata 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- Aleksandar </w:t>
      </w:r>
      <w:proofErr w:type="spellStart"/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Pleša</w:t>
      </w:r>
      <w:proofErr w:type="spellEnd"/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dipl.oec</w:t>
      </w:r>
      <w:proofErr w:type="spellEnd"/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., s položenim pedagoško-psihološkim kompetencijama - hrvatski branitelj iz Domovinskog rata;</w:t>
      </w:r>
    </w:p>
    <w:p w:rsidR="003923AC" w:rsidRDefault="003923AC" w:rsidP="003923AC">
      <w:pPr>
        <w:widowControl w:val="0"/>
        <w:tabs>
          <w:tab w:val="left" w:pos="709"/>
        </w:tabs>
        <w:suppressAutoHyphens/>
        <w:spacing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2. PROFESOR EKONOMSKE GRUPE PREDMETA - neodređeno, nepuno radno vrijeme, 8 nastavnih sati + 14 </w:t>
      </w:r>
      <w:proofErr w:type="spellStart"/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nast</w:t>
      </w:r>
      <w:proofErr w:type="spellEnd"/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. sati na određeno, nepuno radno vrijeme do 31. kolovoza 2015. g.</w:t>
      </w:r>
      <w:r w:rsidRPr="000C035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- Anđelko Puljić, </w:t>
      </w:r>
      <w:proofErr w:type="spellStart"/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dipl.oec</w:t>
      </w:r>
      <w:proofErr w:type="spellEnd"/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., s položenim pedagoško-psihološkim kompetencijama - hrvatski branitelj iz Domovinskog rata;</w:t>
      </w:r>
    </w:p>
    <w:p w:rsidR="003923AC" w:rsidRDefault="003923AC" w:rsidP="003923AC">
      <w:pPr>
        <w:widowControl w:val="0"/>
        <w:tabs>
          <w:tab w:val="left" w:pos="709"/>
        </w:tabs>
        <w:suppressAutoHyphens/>
        <w:spacing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3. PROFESOR EKONOMSKE GRUPE PREDMETA - određeno, nepuno radno vrijeme, 5 nastavnih sati</w:t>
      </w:r>
      <w:r w:rsidRPr="002619EF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do 31. kolovoza 2015. g.</w:t>
      </w:r>
      <w:r w:rsidRPr="000C035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- Danijela </w:t>
      </w:r>
      <w:proofErr w:type="spellStart"/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Puhanić</w:t>
      </w:r>
      <w:proofErr w:type="spellEnd"/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dipl.oec</w:t>
      </w:r>
      <w:proofErr w:type="spellEnd"/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., s položenim pedagoško-psihološkim kompetencijama;</w:t>
      </w:r>
    </w:p>
    <w:p w:rsidR="003923AC" w:rsidRPr="000C0350" w:rsidRDefault="003923AC" w:rsidP="003923AC">
      <w:pPr>
        <w:widowControl w:val="0"/>
        <w:tabs>
          <w:tab w:val="left" w:pos="709"/>
        </w:tabs>
        <w:suppressAutoHyphens/>
        <w:spacing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4. PROFESOR GEOGRAFIJE -  određeno, nepuno radno vrijeme, 4 nastavna</w:t>
      </w:r>
      <w:r w:rsidRPr="000C035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sat</w:t>
      </w:r>
      <w:r w:rsidR="00FB4028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a- nije se javila nijedna stručna osoba te sate</w:t>
      </w:r>
      <w:r w:rsidR="008D753A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bi trebala dobiti prof. Marina </w:t>
      </w:r>
      <w:proofErr w:type="spellStart"/>
      <w:r w:rsidR="008D753A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Jakobović</w:t>
      </w:r>
      <w:proofErr w:type="spellEnd"/>
      <w:r w:rsidR="008D753A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umjesto sati pripravništva</w:t>
      </w:r>
      <w:r w:rsidR="00A42487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;</w:t>
      </w:r>
      <w:r w:rsidR="00FB4028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</w:t>
      </w:r>
    </w:p>
    <w:p w:rsidR="003923AC" w:rsidRPr="000C0350" w:rsidRDefault="003923AC" w:rsidP="003923AC">
      <w:pPr>
        <w:widowControl w:val="0"/>
        <w:tabs>
          <w:tab w:val="left" w:pos="709"/>
        </w:tabs>
        <w:suppressAutoHyphens/>
        <w:spacing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5</w:t>
      </w:r>
      <w:r w:rsidRPr="000C035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.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PROFESOR NJEMAČKOG JEZIKA - određeno, nepuno radno vrijeme, 4 nastavna</w:t>
      </w:r>
      <w:r w:rsidRPr="000C035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sat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a- kako su stručne osobe koje su se javile na natječaj odustale, ponoviti natječaj.</w:t>
      </w:r>
    </w:p>
    <w:p w:rsidR="003923AC" w:rsidRDefault="003923AC" w:rsidP="00563CB1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23AC" w:rsidRDefault="00FB4028" w:rsidP="00563CB1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="00392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Također </w:t>
      </w:r>
      <w:r w:rsidR="00563CB1">
        <w:rPr>
          <w:rFonts w:ascii="Times New Roman" w:eastAsia="Times New Roman" w:hAnsi="Times New Roman" w:cs="Times New Roman"/>
          <w:sz w:val="24"/>
          <w:szCs w:val="24"/>
          <w:lang w:eastAsia="hr-HR"/>
        </w:rPr>
        <w:t>trebamo sug</w:t>
      </w:r>
      <w:r w:rsidR="006F2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lasnost Školskog odbora za prof. hrvatskog jezika, kulturno-povijesne baštine i </w:t>
      </w:r>
      <w:proofErr w:type="spellStart"/>
      <w:r w:rsidR="006F2ED6">
        <w:rPr>
          <w:rFonts w:ascii="Times New Roman" w:eastAsia="Times New Roman" w:hAnsi="Times New Roman" w:cs="Times New Roman"/>
          <w:sz w:val="24"/>
          <w:szCs w:val="24"/>
          <w:lang w:eastAsia="hr-HR"/>
        </w:rPr>
        <w:t>satničar</w:t>
      </w:r>
      <w:r w:rsidR="003923AC">
        <w:rPr>
          <w:rFonts w:ascii="Times New Roman" w:eastAsia="Times New Roman" w:hAnsi="Times New Roman" w:cs="Times New Roman"/>
          <w:sz w:val="24"/>
          <w:szCs w:val="24"/>
          <w:lang w:eastAsia="hr-HR"/>
        </w:rPr>
        <w:t>ku</w:t>
      </w:r>
      <w:proofErr w:type="spellEnd"/>
      <w:r w:rsidR="006F2ED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92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Mirelu </w:t>
      </w:r>
      <w:proofErr w:type="spellStart"/>
      <w:r w:rsidR="003923AC">
        <w:rPr>
          <w:rFonts w:ascii="Times New Roman" w:eastAsia="Times New Roman" w:hAnsi="Times New Roman" w:cs="Times New Roman"/>
          <w:sz w:val="24"/>
          <w:szCs w:val="24"/>
          <w:lang w:eastAsia="hr-HR"/>
        </w:rPr>
        <w:t>Čiček</w:t>
      </w:r>
      <w:proofErr w:type="spellEnd"/>
      <w:r w:rsidR="003923AC">
        <w:rPr>
          <w:rFonts w:ascii="Times New Roman" w:eastAsia="Times New Roman" w:hAnsi="Times New Roman" w:cs="Times New Roman"/>
          <w:sz w:val="24"/>
          <w:szCs w:val="24"/>
          <w:lang w:eastAsia="hr-HR"/>
        </w:rPr>
        <w:t>, zaposlenu</w:t>
      </w:r>
      <w:r w:rsidR="00563C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našoj školi do 15</w:t>
      </w:r>
      <w:r w:rsidR="00392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odlukom ravnatelja koja</w:t>
      </w:r>
      <w:r w:rsidR="006F2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počela raditi 15. prosinca</w:t>
      </w:r>
      <w:r w:rsidR="00392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2014. godine jer je prof. koja je radila na radnom mjestu hrvatskog jezika, kulturno-povijesne baštine i </w:t>
      </w:r>
      <w:proofErr w:type="spellStart"/>
      <w:r w:rsidR="003923AC">
        <w:rPr>
          <w:rFonts w:ascii="Times New Roman" w:eastAsia="Times New Roman" w:hAnsi="Times New Roman" w:cs="Times New Roman"/>
          <w:sz w:val="24"/>
          <w:szCs w:val="24"/>
          <w:lang w:eastAsia="hr-HR"/>
        </w:rPr>
        <w:t>satničara</w:t>
      </w:r>
      <w:proofErr w:type="spellEnd"/>
      <w:r w:rsidR="003923AC">
        <w:rPr>
          <w:rFonts w:ascii="Times New Roman" w:eastAsia="Times New Roman" w:hAnsi="Times New Roman" w:cs="Times New Roman"/>
          <w:sz w:val="24"/>
          <w:szCs w:val="24"/>
          <w:lang w:eastAsia="hr-HR"/>
        </w:rPr>
        <w:t>, Kristina Knežević, otišla bolovan</w:t>
      </w:r>
      <w:r w:rsidR="003A75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zbog komplikacija u trudnoći </w:t>
      </w:r>
      <w:r w:rsidR="00653B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za prof. likovne umjetnosti, </w:t>
      </w:r>
      <w:r w:rsidR="003A75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</w:t>
      </w:r>
      <w:proofErr w:type="spellStart"/>
      <w:r w:rsidR="003A75C2">
        <w:rPr>
          <w:rFonts w:ascii="Times New Roman" w:eastAsia="Times New Roman" w:hAnsi="Times New Roman" w:cs="Times New Roman"/>
          <w:sz w:val="24"/>
          <w:szCs w:val="24"/>
          <w:lang w:eastAsia="hr-HR"/>
        </w:rPr>
        <w:t>Hajeka</w:t>
      </w:r>
      <w:proofErr w:type="spellEnd"/>
      <w:r w:rsidR="003A75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53B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(zamjena za Vanju </w:t>
      </w:r>
      <w:proofErr w:type="spellStart"/>
      <w:r w:rsidR="00653B9E">
        <w:rPr>
          <w:rFonts w:ascii="Times New Roman" w:eastAsia="Times New Roman" w:hAnsi="Times New Roman" w:cs="Times New Roman"/>
          <w:sz w:val="24"/>
          <w:szCs w:val="24"/>
          <w:lang w:eastAsia="hr-HR"/>
        </w:rPr>
        <w:t>Eberl</w:t>
      </w:r>
      <w:proofErr w:type="spellEnd"/>
      <w:r w:rsidR="00653B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je otišla iz škole na drugo radno mjesto) </w:t>
      </w:r>
      <w:r w:rsidR="003A75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dobivanja suglasnosti </w:t>
      </w:r>
      <w:r w:rsidR="00653B9E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</w:t>
      </w:r>
      <w:r w:rsidR="00A55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znanosti, obrazovanja i sporta.</w:t>
      </w:r>
    </w:p>
    <w:p w:rsidR="006F2ED6" w:rsidRDefault="00563CB1" w:rsidP="00563CB1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</w:t>
      </w:r>
      <w:r w:rsidR="00ED6CF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članku 107. stavka 10. podstavka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Zakona o odgoju i obrazovanju u osnovnoj i srednjoj školi radnik može zasnovati radni odnos bez natječaja, na određeno vrijeme, kada obavljanje posla ne trpi odgodu, do zasnivanja radnog odnosa na temelju n</w:t>
      </w:r>
      <w:r w:rsidR="006F2ED6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atječaja, a najduže do 60 dana.</w:t>
      </w:r>
    </w:p>
    <w:p w:rsidR="00563CB1" w:rsidRDefault="00563CB1" w:rsidP="00563CB1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CB1" w:rsidRPr="000C0350" w:rsidRDefault="00563CB1" w:rsidP="003923AC">
      <w:pPr>
        <w:spacing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="00001048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PROF. HRVATSKOG JEZIKA,  KULTURNO-POVIJESNE BAŠTINE  I SATNIČAR</w:t>
      </w:r>
      <w:r w:rsidRPr="000C035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-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određeno,</w:t>
      </w:r>
      <w:r w:rsidR="00001048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ne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puno radno vrijeme, </w:t>
      </w:r>
      <w:r w:rsidR="00001048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17 nastavnih sati, do izbora kandidata putem natječaja, a najduže do 45 dana</w:t>
      </w:r>
      <w:r w:rsidRPr="000C035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</w:t>
      </w:r>
      <w:r w:rsidR="00A55D28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od 29. 12.2014.g.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-</w:t>
      </w:r>
      <w:r w:rsidR="00001048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Mirela </w:t>
      </w:r>
      <w:proofErr w:type="spellStart"/>
      <w:r w:rsidR="00001048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Čič</w:t>
      </w:r>
      <w:r w:rsidR="003923AC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ek</w:t>
      </w:r>
      <w:proofErr w:type="spellEnd"/>
      <w:r w:rsidR="003923AC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, prof. filozofije i hrvatskog</w:t>
      </w:r>
      <w:r w:rsidR="00001048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jezika i književnosti.</w:t>
      </w:r>
    </w:p>
    <w:p w:rsidR="00653B9E" w:rsidRPr="000C0350" w:rsidRDefault="00653B9E" w:rsidP="00653B9E">
      <w:pPr>
        <w:spacing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2. 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PROF. LIKOVNE UMJETNOSTI </w:t>
      </w:r>
      <w:r w:rsidRPr="000C035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-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određeno,</w:t>
      </w:r>
      <w:r w:rsidR="00AA05F7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</w:t>
      </w:r>
      <w:r w:rsidR="00A42487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nepuno radno vrijeme, 19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nastavni</w:t>
      </w:r>
      <w:r w:rsidR="00A42487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h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sat</w:t>
      </w:r>
      <w:r w:rsidR="00A42487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i +2 sata pripravništva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, do izbora kandidata putem natječaja, a najduže do 45 dana</w:t>
      </w:r>
      <w:r w:rsidRPr="000C035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</w:t>
      </w:r>
      <w:r w:rsidR="00A55D28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od 15.01.2015.g.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– Ivan </w:t>
      </w:r>
      <w:proofErr w:type="spellStart"/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Hajek</w:t>
      </w:r>
      <w:proofErr w:type="spellEnd"/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mag</w:t>
      </w:r>
      <w:proofErr w:type="spellEnd"/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. likov</w:t>
      </w:r>
      <w:r w:rsidR="00A55D28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n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e kulture.</w:t>
      </w:r>
    </w:p>
    <w:p w:rsidR="00563CB1" w:rsidRPr="000C0350" w:rsidRDefault="00563CB1" w:rsidP="00563CB1">
      <w:pPr>
        <w:widowControl w:val="0"/>
        <w:tabs>
          <w:tab w:val="left" w:pos="709"/>
        </w:tabs>
        <w:suppressAutoHyphens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Nakon rasprave, Školski odbor, većinom glasova, donosi</w:t>
      </w:r>
    </w:p>
    <w:p w:rsidR="00563CB1" w:rsidRPr="00E40DF0" w:rsidRDefault="00563CB1" w:rsidP="00563C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E40DF0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O D L  U K U </w:t>
      </w:r>
    </w:p>
    <w:p w:rsidR="00563CB1" w:rsidRDefault="00563CB1" w:rsidP="00563CB1">
      <w:pPr>
        <w:tabs>
          <w:tab w:val="left" w:pos="249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40DF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o zasnivanju radnog odnosa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 određeno vrijeme, do izbora kandidata putem natječaja,</w:t>
      </w:r>
    </w:p>
    <w:p w:rsidR="00C05E44" w:rsidRDefault="00563CB1" w:rsidP="00563CB1">
      <w:pPr>
        <w:tabs>
          <w:tab w:val="left" w:pos="2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 najduže do 45 dana, </w:t>
      </w:r>
      <w:r w:rsidRPr="00E40DF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 radnom mjestu: </w:t>
      </w:r>
    </w:p>
    <w:p w:rsidR="00563CB1" w:rsidRPr="000C0350" w:rsidRDefault="00563CB1" w:rsidP="00563CB1">
      <w:pPr>
        <w:tabs>
          <w:tab w:val="left" w:pos="2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40DF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C05E44" w:rsidRPr="000C0350" w:rsidRDefault="00C05E44" w:rsidP="00C05E44">
      <w:pPr>
        <w:spacing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1.    PROF. HRVATSKOG JEZIKA,  KULTURNO-POVIJESNE BAŠTINE  I SATNIČAR</w:t>
      </w:r>
      <w:r w:rsidRPr="000C035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-</w:t>
      </w:r>
      <w:r w:rsidR="00A42487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određeno, ne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puno radno vrijeme, 17 nastavnih sati, do izbora kandidata putem natječaja, a najduže do 45 dana</w:t>
      </w:r>
      <w:r w:rsidRPr="000C035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</w:t>
      </w:r>
      <w:r w:rsidR="00A55D28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od 29. 12.2014.g.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- Mirela </w:t>
      </w:r>
      <w:proofErr w:type="spellStart"/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Čiček</w:t>
      </w:r>
      <w:proofErr w:type="spellEnd"/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, </w:t>
      </w:r>
      <w:r w:rsidR="006F2ED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prof. filozofije i hrvatskog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jezika i književnosti.</w:t>
      </w:r>
    </w:p>
    <w:p w:rsidR="00A55D28" w:rsidRPr="000C0350" w:rsidRDefault="00A55D28" w:rsidP="00A55D28">
      <w:pPr>
        <w:spacing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PROF. LIKOVNE UMJETNOSTI </w:t>
      </w:r>
      <w:r w:rsidRPr="000C035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-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određeno, puno radno vrijeme, 21 nastavni sat, do izbora kandidata putem natječaja, a najduže do 45 dana</w:t>
      </w:r>
      <w:r w:rsidRPr="000C035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od 15.01.2015.g.– Ivan </w:t>
      </w:r>
      <w:proofErr w:type="spellStart"/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Hajek</w:t>
      </w:r>
      <w:proofErr w:type="spellEnd"/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mag</w:t>
      </w:r>
      <w:proofErr w:type="spellEnd"/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. likovne kulture.</w:t>
      </w:r>
    </w:p>
    <w:p w:rsidR="00563CB1" w:rsidRPr="000C0350" w:rsidRDefault="00A55D28" w:rsidP="00563CB1">
      <w:pPr>
        <w:widowControl w:val="0"/>
        <w:tabs>
          <w:tab w:val="left" w:pos="709"/>
        </w:tabs>
        <w:suppressAutoHyphens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ab/>
      </w:r>
      <w:r w:rsidR="00563CB1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Nakon rasprave, Školski odbor, većinom glasova, donosi</w:t>
      </w:r>
    </w:p>
    <w:p w:rsidR="00563CB1" w:rsidRPr="00311FCD" w:rsidRDefault="00563CB1" w:rsidP="00563CB1">
      <w:pPr>
        <w:pStyle w:val="Odlomakpopisa"/>
        <w:tabs>
          <w:tab w:val="left" w:pos="249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9EF" w:rsidRDefault="00563CB1" w:rsidP="002619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E40DF0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O D L  U K U</w:t>
      </w:r>
    </w:p>
    <w:p w:rsidR="002619EF" w:rsidRPr="002619EF" w:rsidRDefault="00563CB1" w:rsidP="00A4248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E40DF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 zasnivanju radnog odnosa </w:t>
      </w:r>
      <w:r w:rsidR="002619EF">
        <w:rPr>
          <w:rFonts w:ascii="Times New Roman" w:eastAsia="Calibri" w:hAnsi="Times New Roman" w:cs="Times New Roman"/>
          <w:sz w:val="24"/>
          <w:szCs w:val="24"/>
          <w:lang w:eastAsia="hr-HR"/>
        </w:rPr>
        <w:t>za sljedeća radna mjesta, s početkom rada od 12. siječnja 2015. godine:</w:t>
      </w:r>
    </w:p>
    <w:p w:rsidR="00563CB1" w:rsidRPr="000C0350" w:rsidRDefault="00563CB1" w:rsidP="00563CB1">
      <w:pPr>
        <w:tabs>
          <w:tab w:val="left" w:pos="2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63CB1" w:rsidRDefault="003923AC" w:rsidP="00563CB1">
      <w:pPr>
        <w:widowControl w:val="0"/>
        <w:tabs>
          <w:tab w:val="left" w:pos="709"/>
        </w:tabs>
        <w:suppressAutoHyphens/>
        <w:spacing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1</w:t>
      </w:r>
      <w:r w:rsidR="006F2ED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. PROFESOR EKONOMSKE GRUPE PREDMETA </w:t>
      </w:r>
      <w:r w:rsidR="00563CB1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-</w:t>
      </w:r>
      <w:r w:rsidR="006F2ED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neodređeno, </w:t>
      </w:r>
      <w:r w:rsidR="00563CB1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puno radno vrijeme,</w:t>
      </w:r>
      <w:r w:rsidR="00A42487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</w:t>
      </w:r>
      <w:r w:rsidR="00563CB1" w:rsidRPr="000C035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2</w:t>
      </w:r>
      <w:r w:rsidR="006F2ED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2</w:t>
      </w:r>
      <w:r w:rsidR="00A42487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nastavna </w:t>
      </w:r>
      <w:r w:rsidR="00563CB1" w:rsidRPr="000C035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sata </w:t>
      </w:r>
      <w:r w:rsidR="006F2ED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- Aleksandar </w:t>
      </w:r>
      <w:proofErr w:type="spellStart"/>
      <w:r w:rsidR="006F2ED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Pleša</w:t>
      </w:r>
      <w:proofErr w:type="spellEnd"/>
      <w:r w:rsidR="006F2ED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, </w:t>
      </w:r>
      <w:proofErr w:type="spellStart"/>
      <w:r w:rsidR="006F2ED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dipl.oec</w:t>
      </w:r>
      <w:proofErr w:type="spellEnd"/>
      <w:r w:rsidR="006F2ED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., s položenim pedagoško-psihološkim kompetencijama - hrvatski branitelj iz Domovinskog rata - 4 člana Školskog odbora "ZA", 2 člana "PROTIV"</w:t>
      </w:r>
      <w:r w:rsidR="00563CB1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.</w:t>
      </w:r>
    </w:p>
    <w:p w:rsidR="006F2ED6" w:rsidRDefault="003923AC" w:rsidP="006F2ED6">
      <w:pPr>
        <w:widowControl w:val="0"/>
        <w:tabs>
          <w:tab w:val="left" w:pos="709"/>
        </w:tabs>
        <w:suppressAutoHyphens/>
        <w:spacing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2</w:t>
      </w:r>
      <w:r w:rsidR="006F2ED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. PROFESOR EKONOMSKE GRUPE PREDMETA - neodređeno, nepuno radno vrijeme, 8 nastavnih sati + 14 </w:t>
      </w:r>
      <w:proofErr w:type="spellStart"/>
      <w:r w:rsidR="006F2ED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nast</w:t>
      </w:r>
      <w:proofErr w:type="spellEnd"/>
      <w:r w:rsidR="006F2ED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. sati na određeno, nepuno radno vrijeme</w:t>
      </w:r>
      <w:r w:rsidR="002619EF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do 31. kolovoza 2015. g.</w:t>
      </w:r>
      <w:r w:rsidR="006F2ED6" w:rsidRPr="000C035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</w:t>
      </w:r>
      <w:r w:rsidR="006F2ED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- Anđelko Puljić, </w:t>
      </w:r>
      <w:proofErr w:type="spellStart"/>
      <w:r w:rsidR="006F2ED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dipl.oec</w:t>
      </w:r>
      <w:proofErr w:type="spellEnd"/>
      <w:r w:rsidR="006F2ED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., s položenim pedagoško-psihološkim kompetencijama - hrvatski branitelj iz Domovinskog rata - 4 člana Školskog odbora "ZA", 2 člana "PROTIV".</w:t>
      </w:r>
    </w:p>
    <w:p w:rsidR="002619EF" w:rsidRDefault="003923AC" w:rsidP="002619EF">
      <w:pPr>
        <w:widowControl w:val="0"/>
        <w:tabs>
          <w:tab w:val="left" w:pos="709"/>
        </w:tabs>
        <w:suppressAutoHyphens/>
        <w:spacing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3</w:t>
      </w:r>
      <w:r w:rsidR="002619EF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. PROFESOR EKONOMSKE GRUPE PREDMETA - određeno, nepuno radno vrijeme, 5 nastavnih sati</w:t>
      </w:r>
      <w:r w:rsidR="002619EF" w:rsidRPr="002619EF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</w:t>
      </w:r>
      <w:r w:rsidR="002619EF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do 31. kolovoza 2015. g.</w:t>
      </w:r>
      <w:r w:rsidR="002619EF" w:rsidRPr="000C035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</w:t>
      </w:r>
      <w:r w:rsidR="002619EF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- Danijela </w:t>
      </w:r>
      <w:proofErr w:type="spellStart"/>
      <w:r w:rsidR="002619EF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Puhanić</w:t>
      </w:r>
      <w:proofErr w:type="spellEnd"/>
      <w:r w:rsidR="002619EF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, </w:t>
      </w:r>
      <w:proofErr w:type="spellStart"/>
      <w:r w:rsidR="002619EF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dipl.oec</w:t>
      </w:r>
      <w:proofErr w:type="spellEnd"/>
      <w:r w:rsidR="002619EF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., s položenim pedagoško-psihološkim kompetencijama.</w:t>
      </w:r>
    </w:p>
    <w:p w:rsidR="002619EF" w:rsidRPr="000C0350" w:rsidRDefault="002619EF" w:rsidP="002619EF">
      <w:pPr>
        <w:widowControl w:val="0"/>
        <w:tabs>
          <w:tab w:val="left" w:pos="709"/>
        </w:tabs>
        <w:suppressAutoHyphens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Nakon rasprave, Školski odbor, većinom glasova, donosi</w:t>
      </w:r>
    </w:p>
    <w:p w:rsidR="002619EF" w:rsidRPr="00311FCD" w:rsidRDefault="002619EF" w:rsidP="002619EF">
      <w:pPr>
        <w:pStyle w:val="Odlomakpopisa"/>
        <w:tabs>
          <w:tab w:val="left" w:pos="249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9EF" w:rsidRDefault="002619EF" w:rsidP="002619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E40DF0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O D L  U K U</w:t>
      </w:r>
    </w:p>
    <w:p w:rsidR="002619EF" w:rsidRPr="00FB4028" w:rsidRDefault="002619EF" w:rsidP="002619EF">
      <w:pPr>
        <w:widowControl w:val="0"/>
        <w:tabs>
          <w:tab w:val="left" w:pos="709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40DF0">
        <w:rPr>
          <w:rFonts w:ascii="Times New Roman" w:eastAsia="Calibri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raspisivanju ponovnog natječaja za sljedeća radna mjesta u nastavi:</w:t>
      </w:r>
    </w:p>
    <w:p w:rsidR="002619EF" w:rsidRPr="000C0350" w:rsidRDefault="00FB4028" w:rsidP="002619EF">
      <w:pPr>
        <w:widowControl w:val="0"/>
        <w:tabs>
          <w:tab w:val="left" w:pos="709"/>
        </w:tabs>
        <w:suppressAutoHyphens/>
        <w:spacing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1</w:t>
      </w:r>
      <w:r w:rsidR="002619EF" w:rsidRPr="000C035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.</w:t>
      </w:r>
      <w:r w:rsidR="002619EF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PROFESOR NJEMAČKOG JEZIKA - određeno, nepuno radno vrijeme, 4 nastavna</w:t>
      </w:r>
      <w:r w:rsidR="002619EF" w:rsidRPr="000C035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sat</w:t>
      </w:r>
      <w:r w:rsidR="004E0225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a- zbog </w:t>
      </w:r>
      <w:proofErr w:type="spellStart"/>
      <w:r w:rsidR="004E0225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odusta</w:t>
      </w:r>
      <w:r w:rsidR="002619EF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nka</w:t>
      </w:r>
      <w:proofErr w:type="spellEnd"/>
      <w:r w:rsidR="002619EF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od rada na tom radnom mjestu stručnih osoba koje su se javile na natječaj.</w:t>
      </w:r>
    </w:p>
    <w:p w:rsidR="002619EF" w:rsidRDefault="003923AC" w:rsidP="002619EF">
      <w:pPr>
        <w:widowControl w:val="0"/>
        <w:tabs>
          <w:tab w:val="left" w:pos="709"/>
        </w:tabs>
        <w:suppressAutoHyphens/>
        <w:spacing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Prijedlog članova Školskog odbora je da se kod</w:t>
      </w:r>
      <w:r w:rsidR="00104844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sljedećih izmjena statuta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unesu članci o testiranju kandidata koji su se prijavili na natječaj.</w:t>
      </w:r>
    </w:p>
    <w:p w:rsidR="00EE2292" w:rsidRDefault="00EE2292" w:rsidP="003923AC">
      <w:pPr>
        <w:tabs>
          <w:tab w:val="left" w:pos="24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3923AC" w:rsidRDefault="00AE10D2" w:rsidP="003923AC">
      <w:pPr>
        <w:tabs>
          <w:tab w:val="left" w:pos="24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lastRenderedPageBreak/>
        <w:t>AD 5</w:t>
      </w:r>
      <w:r w:rsidR="003923AC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.</w:t>
      </w:r>
    </w:p>
    <w:p w:rsidR="003923AC" w:rsidRDefault="003923AC" w:rsidP="003923AC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8E8">
        <w:rPr>
          <w:rFonts w:ascii="Times New Roman" w:eastAsia="Calibri" w:hAnsi="Times New Roman" w:cs="Times New Roman"/>
          <w:sz w:val="24"/>
          <w:szCs w:val="24"/>
          <w:lang w:eastAsia="hr-HR"/>
        </w:rPr>
        <w:t>Predsjednik navodi sljedeću točku dnevnog reda:</w:t>
      </w:r>
      <w:r w:rsidRPr="00392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Imovinsko-pravni odnosi - rasprava o imenovanju vještaka za procjenu nekretnina i datum očevida za nekretninu na k.č.br. 3007/3. i 3007/4.</w:t>
      </w:r>
      <w:r w:rsidRPr="007015C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svrhu postupka izvlaštenja te daje riječ ravnatelju koji obavještava Školski odbor da smo od Službe za imovinsko-pravne poslove,  ispostava Našice, dobili Zaključak o održavanju usmene rasprave</w:t>
      </w:r>
      <w:r w:rsidR="00BB06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koju smo pozvani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imenovanju vještaka za procjenu nekretnina i određivanju datuma očevida za nekretnine na k.č.br. 3007/3, površine 83 m²</w:t>
      </w:r>
      <w:r w:rsidR="00BB06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naravi dvorište </w:t>
      </w:r>
      <w:proofErr w:type="spellStart"/>
      <w:r w:rsidR="00BB068B">
        <w:rPr>
          <w:rFonts w:ascii="Times New Roman" w:eastAsia="Times New Roman" w:hAnsi="Times New Roman" w:cs="Times New Roman"/>
          <w:sz w:val="24"/>
          <w:szCs w:val="24"/>
          <w:lang w:eastAsia="hr-HR"/>
        </w:rPr>
        <w:t>A.Cesarca</w:t>
      </w:r>
      <w:proofErr w:type="spellEnd"/>
      <w:r w:rsidR="00BB06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 k.č.br. 3007/4, površine 146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B06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m², u naravi dvorište A. Cesarca, u vlasništvu Srednje škole Isidora </w:t>
      </w:r>
      <w:proofErr w:type="spellStart"/>
      <w:r w:rsidR="00BB068B">
        <w:rPr>
          <w:rFonts w:ascii="Times New Roman" w:eastAsia="Times New Roman" w:hAnsi="Times New Roman" w:cs="Times New Roman"/>
          <w:sz w:val="24"/>
          <w:szCs w:val="24"/>
          <w:lang w:eastAsia="hr-HR"/>
        </w:rPr>
        <w:t>Kršnjavoga</w:t>
      </w:r>
      <w:proofErr w:type="spellEnd"/>
      <w:r w:rsidR="00BB06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Našice, a u svrhu pokretanja postupka izvlaštenja.</w:t>
      </w:r>
    </w:p>
    <w:p w:rsidR="00BB068B" w:rsidRDefault="00BB068B" w:rsidP="003923AC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ističe da ih je obavijestio da Školski odbor odlukom nije usvojio njihov prijedlog za izgradnju ugibališta s nadstrešnicama za dva autobusa na našoj nekretnini te da mi bez suglasnosti osnivača ne možemo ništa sa nekretninama u našem vlasništvu te su oni pokrenuli postupak izvlaštenja.</w:t>
      </w:r>
    </w:p>
    <w:p w:rsidR="00BB068B" w:rsidRDefault="00BB068B" w:rsidP="003923AC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10D2" w:rsidRDefault="00AE10D2" w:rsidP="00AE10D2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AD 6</w:t>
      </w:r>
      <w:r w:rsidR="003923AC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.</w:t>
      </w:r>
    </w:p>
    <w:p w:rsidR="009F3A07" w:rsidRDefault="00AE10D2" w:rsidP="009F3A0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ističe šestu točku dnevnog reda: Poziv za partnerstvo u projektu " Poduzetnički inkubator i obrtnička škola Našice" te daje  riječ ravnatelju kako bi pojasnio o čemu se radi. Ravnatelj </w:t>
      </w:r>
      <w:r w:rsidR="0010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ističe </w:t>
      </w:r>
      <w:r w:rsidR="00B74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je Grad Našice pokrenuo postupak uređivanja imovinskopravnih odnosa na nekretnini u vlasništvu RH, a radi se o bivšoj zgradi "Slavonije" IMK u  Markovcu Našičkom, radi osnivanja Poduzetničkog inkubatora zbog rješavanja dugogodišnjeg problema </w:t>
      </w:r>
      <w:proofErr w:type="spellStart"/>
      <w:r w:rsidR="00B7482C">
        <w:rPr>
          <w:rFonts w:ascii="Times New Roman" w:eastAsia="Times New Roman" w:hAnsi="Times New Roman" w:cs="Times New Roman"/>
          <w:sz w:val="24"/>
          <w:szCs w:val="24"/>
          <w:lang w:eastAsia="hr-HR"/>
        </w:rPr>
        <w:t>prekapaciranosti</w:t>
      </w:r>
      <w:proofErr w:type="spellEnd"/>
      <w:r w:rsidR="00B74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prostora naše škole i </w:t>
      </w:r>
      <w:r w:rsidR="009F3A07">
        <w:rPr>
          <w:rFonts w:ascii="Times New Roman" w:eastAsia="Times New Roman" w:hAnsi="Times New Roman" w:cs="Times New Roman"/>
          <w:sz w:val="24"/>
          <w:szCs w:val="24"/>
          <w:lang w:eastAsia="hr-HR"/>
        </w:rPr>
        <w:t>kvalitetnog obrazovanja novih strukovnih kadrova u poduzetničkom okruženju. Ravnatelj predlaže članovima Školskog</w:t>
      </w:r>
      <w:r w:rsidR="004E02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odbora da prihvate ovaj projekt</w:t>
      </w:r>
      <w:r w:rsidR="009F3A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Našica uz prijedlog da se proširi kurikulum za zanimanja za koja nam je prostor nedostatan.</w:t>
      </w:r>
    </w:p>
    <w:p w:rsidR="009F3A07" w:rsidRDefault="009F3A07" w:rsidP="009F3A0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rasprave, Školski odbor većinom glasova donosi</w:t>
      </w:r>
    </w:p>
    <w:p w:rsidR="009F3A07" w:rsidRDefault="009F3A07" w:rsidP="009F3A0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23AC" w:rsidRDefault="009F3A07" w:rsidP="009F3A07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:rsidR="009F3A07" w:rsidRPr="009F3A07" w:rsidRDefault="009F3A07" w:rsidP="009F3A07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prihvaćanju projekta  Grada Našica "Poduzetnički inku</w:t>
      </w:r>
      <w:r w:rsidR="00104844">
        <w:rPr>
          <w:rFonts w:ascii="Times New Roman" w:eastAsia="Times New Roman" w:hAnsi="Times New Roman" w:cs="Times New Roman"/>
          <w:sz w:val="24"/>
          <w:szCs w:val="24"/>
          <w:lang w:eastAsia="hr-HR"/>
        </w:rPr>
        <w:t>bator i obrtnička škola Našice".</w:t>
      </w:r>
    </w:p>
    <w:p w:rsidR="006F2ED6" w:rsidRPr="001704B0" w:rsidRDefault="006F2ED6" w:rsidP="00563CB1">
      <w:pPr>
        <w:widowControl w:val="0"/>
        <w:tabs>
          <w:tab w:val="left" w:pos="709"/>
        </w:tabs>
        <w:suppressAutoHyphens/>
        <w:spacing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563CB1" w:rsidRDefault="00EE2292" w:rsidP="00563CB1">
      <w:pPr>
        <w:tabs>
          <w:tab w:val="left" w:pos="24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AD 7</w:t>
      </w:r>
      <w:r w:rsidR="00563CB1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.</w:t>
      </w:r>
    </w:p>
    <w:p w:rsidR="00104844" w:rsidRDefault="00563CB1" w:rsidP="00563CB1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8E8">
        <w:rPr>
          <w:rFonts w:ascii="Times New Roman" w:eastAsia="Calibri" w:hAnsi="Times New Roman" w:cs="Times New Roman"/>
          <w:sz w:val="24"/>
          <w:szCs w:val="24"/>
          <w:lang w:eastAsia="hr-HR"/>
        </w:rPr>
        <w:t>Predsjednik navodi sljedeću točku dnevnog reda:</w:t>
      </w:r>
      <w:r w:rsidR="003923AC">
        <w:rPr>
          <w:rFonts w:ascii="Times New Roman" w:eastAsia="Times New Roman" w:hAnsi="Times New Roman" w:cs="Times New Roman"/>
          <w:sz w:val="24"/>
          <w:szCs w:val="24"/>
          <w:lang w:eastAsia="hr-HR"/>
        </w:rPr>
        <w:t>Razno 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obavještava članove Školskog odbora </w:t>
      </w:r>
      <w:r w:rsidR="00392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projektu "Građanin" </w:t>
      </w:r>
      <w:r w:rsidR="0010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kojim smo dospjeli u </w:t>
      </w:r>
      <w:r w:rsidR="003923AC">
        <w:rPr>
          <w:rFonts w:ascii="Times New Roman" w:eastAsia="Times New Roman" w:hAnsi="Times New Roman" w:cs="Times New Roman"/>
          <w:sz w:val="24"/>
          <w:szCs w:val="24"/>
          <w:lang w:eastAsia="hr-HR"/>
        </w:rPr>
        <w:t>Sabor</w:t>
      </w:r>
      <w:r w:rsidR="0010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RH</w:t>
      </w:r>
      <w:r w:rsidR="00392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zadnji smo nastupili i bilo je vrlo uspješno prezentirano od strane naših učenika. Za rasvjetu na igralištu naše škole smo skupili </w:t>
      </w:r>
      <w:r w:rsidR="00ED7E0A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392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50.000,00 kn. To je postala poduzetnička ideja naših učenika. U proračunu Osječko-baranjske županije je izdvojeno 400.000,00 kn za igralište naše škole. </w:t>
      </w:r>
    </w:p>
    <w:p w:rsidR="00563CB1" w:rsidRDefault="003923AC" w:rsidP="00563CB1">
      <w:pPr>
        <w:tabs>
          <w:tab w:val="left" w:pos="249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obavještava Školski odbor da smo zaposlili spremačicu na 15 dana jer su nam dvije spremačice otišle na bolovanje, a preostale četiri ne mogu počistiti toliku kvadraturu škole i školske radionice i poljoprivrednog praktikuma.</w:t>
      </w:r>
    </w:p>
    <w:p w:rsidR="00563CB1" w:rsidRPr="00EB6797" w:rsidRDefault="00563CB1" w:rsidP="00563CB1">
      <w:pPr>
        <w:tabs>
          <w:tab w:val="left" w:pos="2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B6797">
        <w:rPr>
          <w:rFonts w:ascii="Times New Roman" w:eastAsia="Calibri" w:hAnsi="Times New Roman" w:cs="Times New Roman"/>
          <w:sz w:val="24"/>
          <w:szCs w:val="24"/>
          <w:lang w:eastAsia="hr-HR"/>
        </w:rPr>
        <w:t>Kako više nije bilo pitanja, ni prijedloga sjedn</w:t>
      </w:r>
      <w:r w:rsidR="003923AC">
        <w:rPr>
          <w:rFonts w:ascii="Times New Roman" w:eastAsia="Calibri" w:hAnsi="Times New Roman" w:cs="Times New Roman"/>
          <w:sz w:val="24"/>
          <w:szCs w:val="24"/>
          <w:lang w:eastAsia="hr-HR"/>
        </w:rPr>
        <w:t>ica je zaključena u 19,40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:rsidR="00563CB1" w:rsidRPr="00EB6797" w:rsidRDefault="00563CB1" w:rsidP="00563CB1">
      <w:pPr>
        <w:tabs>
          <w:tab w:val="left" w:pos="2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63CB1" w:rsidRPr="00EB6797" w:rsidRDefault="00563CB1" w:rsidP="00563CB1">
      <w:pPr>
        <w:tabs>
          <w:tab w:val="left" w:pos="24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63CB1" w:rsidRPr="00EB6797" w:rsidRDefault="00563CB1" w:rsidP="00563CB1">
      <w:pPr>
        <w:tabs>
          <w:tab w:val="left" w:pos="24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  <w:r w:rsidRPr="00EB6797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ZAPISNIČAR:                      </w:t>
      </w:r>
      <w:r>
        <w:rPr>
          <w:rFonts w:ascii="Times New Roman" w:eastAsia="Calibri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 w:eastAsia="hr-HR"/>
        </w:rPr>
        <w:tab/>
      </w:r>
      <w:r w:rsidRPr="00EB6797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PREDSJEDNIK ŠKOLSKOG ODBORA:</w:t>
      </w:r>
    </w:p>
    <w:p w:rsidR="00563CB1" w:rsidRPr="00EB6797" w:rsidRDefault="00563CB1" w:rsidP="00563CB1">
      <w:pPr>
        <w:tabs>
          <w:tab w:val="left" w:pos="24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  <w:proofErr w:type="spellStart"/>
      <w:proofErr w:type="gramStart"/>
      <w:r w:rsidRPr="00EB6797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KlementinaLiška</w:t>
      </w:r>
      <w:proofErr w:type="spellEnd"/>
      <w:r w:rsidRPr="00EB6797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EB6797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dipl.iur</w:t>
      </w:r>
      <w:proofErr w:type="spellEnd"/>
      <w:r w:rsidRPr="00EB6797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.</w:t>
      </w:r>
      <w:proofErr w:type="gramEnd"/>
      <w:r w:rsidRPr="00EB6797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                                                     </w:t>
      </w:r>
      <w:proofErr w:type="spellStart"/>
      <w:proofErr w:type="gramStart"/>
      <w:r w:rsidRPr="00EB6797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AnđelkoCvijetović</w:t>
      </w:r>
      <w:proofErr w:type="spellEnd"/>
      <w:r w:rsidRPr="00EB6797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, prof.</w:t>
      </w:r>
      <w:proofErr w:type="gramEnd"/>
    </w:p>
    <w:p w:rsidR="00563CB1" w:rsidRPr="00EB6797" w:rsidRDefault="00563CB1" w:rsidP="00563C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63CB1" w:rsidRDefault="00563CB1" w:rsidP="00563CB1"/>
    <w:p w:rsidR="00013309" w:rsidRDefault="00563CB1">
      <w:r>
        <w:tab/>
      </w:r>
    </w:p>
    <w:sectPr w:rsidR="00013309" w:rsidSect="00DC1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3F" w:rsidRDefault="0006033F" w:rsidP="006A4E49">
      <w:pPr>
        <w:spacing w:after="0" w:line="240" w:lineRule="auto"/>
      </w:pPr>
      <w:r>
        <w:separator/>
      </w:r>
    </w:p>
  </w:endnote>
  <w:endnote w:type="continuationSeparator" w:id="0">
    <w:p w:rsidR="0006033F" w:rsidRDefault="0006033F" w:rsidP="006A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07" w:rsidRDefault="009F3A0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120"/>
      <w:docPartObj>
        <w:docPartGallery w:val="Page Numbers (Bottom of Page)"/>
        <w:docPartUnique/>
      </w:docPartObj>
    </w:sdtPr>
    <w:sdtEndPr/>
    <w:sdtContent>
      <w:p w:rsidR="00DA6688" w:rsidRDefault="008C11C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1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3A07" w:rsidRDefault="009F3A0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07" w:rsidRDefault="009F3A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3F" w:rsidRDefault="0006033F" w:rsidP="006A4E49">
      <w:pPr>
        <w:spacing w:after="0" w:line="240" w:lineRule="auto"/>
      </w:pPr>
      <w:r>
        <w:separator/>
      </w:r>
    </w:p>
  </w:footnote>
  <w:footnote w:type="continuationSeparator" w:id="0">
    <w:p w:rsidR="0006033F" w:rsidRDefault="0006033F" w:rsidP="006A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07" w:rsidRDefault="009F3A0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07" w:rsidRDefault="009F3A0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07" w:rsidRDefault="009F3A0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4D57"/>
    <w:multiLevelType w:val="hybridMultilevel"/>
    <w:tmpl w:val="134ED6E6"/>
    <w:lvl w:ilvl="0" w:tplc="E3DC2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A5319"/>
    <w:multiLevelType w:val="hybridMultilevel"/>
    <w:tmpl w:val="19F2CC7E"/>
    <w:lvl w:ilvl="0" w:tplc="6678935C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">
    <w:nsid w:val="34031936"/>
    <w:multiLevelType w:val="hybridMultilevel"/>
    <w:tmpl w:val="4DFAD7CC"/>
    <w:lvl w:ilvl="0" w:tplc="03CC0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D055E6"/>
    <w:multiLevelType w:val="hybridMultilevel"/>
    <w:tmpl w:val="19F2CC7E"/>
    <w:lvl w:ilvl="0" w:tplc="6678935C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4">
    <w:nsid w:val="64B66305"/>
    <w:multiLevelType w:val="hybridMultilevel"/>
    <w:tmpl w:val="19F2CC7E"/>
    <w:lvl w:ilvl="0" w:tplc="6678935C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CB1"/>
    <w:rsid w:val="00001048"/>
    <w:rsid w:val="00013309"/>
    <w:rsid w:val="0006033F"/>
    <w:rsid w:val="00104844"/>
    <w:rsid w:val="001B02E3"/>
    <w:rsid w:val="002619EF"/>
    <w:rsid w:val="00284121"/>
    <w:rsid w:val="002A0D4A"/>
    <w:rsid w:val="00301029"/>
    <w:rsid w:val="003923AC"/>
    <w:rsid w:val="003A75C2"/>
    <w:rsid w:val="00433200"/>
    <w:rsid w:val="004E0225"/>
    <w:rsid w:val="00563CB1"/>
    <w:rsid w:val="00571264"/>
    <w:rsid w:val="005B221F"/>
    <w:rsid w:val="005E43EC"/>
    <w:rsid w:val="005E4539"/>
    <w:rsid w:val="00653B9E"/>
    <w:rsid w:val="006660E9"/>
    <w:rsid w:val="006A4E49"/>
    <w:rsid w:val="006D0F0E"/>
    <w:rsid w:val="006F2ED6"/>
    <w:rsid w:val="008603CD"/>
    <w:rsid w:val="008C11C9"/>
    <w:rsid w:val="008D753A"/>
    <w:rsid w:val="00933883"/>
    <w:rsid w:val="009B6376"/>
    <w:rsid w:val="009F3A07"/>
    <w:rsid w:val="00A07F64"/>
    <w:rsid w:val="00A42487"/>
    <w:rsid w:val="00A55D28"/>
    <w:rsid w:val="00AA05F7"/>
    <w:rsid w:val="00AE10D2"/>
    <w:rsid w:val="00AE5655"/>
    <w:rsid w:val="00B7482C"/>
    <w:rsid w:val="00B967D9"/>
    <w:rsid w:val="00BB068B"/>
    <w:rsid w:val="00BC2AAA"/>
    <w:rsid w:val="00C05E44"/>
    <w:rsid w:val="00D81110"/>
    <w:rsid w:val="00DA6688"/>
    <w:rsid w:val="00DC1A63"/>
    <w:rsid w:val="00EC3C87"/>
    <w:rsid w:val="00ED6CF5"/>
    <w:rsid w:val="00ED7E0A"/>
    <w:rsid w:val="00EE2292"/>
    <w:rsid w:val="00EE4175"/>
    <w:rsid w:val="00F81B2B"/>
    <w:rsid w:val="00FB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3CB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3CB1"/>
  </w:style>
  <w:style w:type="paragraph" w:styleId="Podnoje">
    <w:name w:val="footer"/>
    <w:basedOn w:val="Normal"/>
    <w:link w:val="PodnojeChar"/>
    <w:uiPriority w:val="99"/>
    <w:unhideWhenUsed/>
    <w:rsid w:val="0056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3CB1"/>
  </w:style>
  <w:style w:type="table" w:styleId="Reetkatablice">
    <w:name w:val="Table Grid"/>
    <w:basedOn w:val="Obinatablica"/>
    <w:uiPriority w:val="59"/>
    <w:rsid w:val="00563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Ineska</dc:creator>
  <cp:lastModifiedBy>ssik-tajnica</cp:lastModifiedBy>
  <cp:revision>17</cp:revision>
  <cp:lastPrinted>2015-01-22T11:08:00Z</cp:lastPrinted>
  <dcterms:created xsi:type="dcterms:W3CDTF">2014-12-30T09:09:00Z</dcterms:created>
  <dcterms:modified xsi:type="dcterms:W3CDTF">2015-01-22T11:08:00Z</dcterms:modified>
</cp:coreProperties>
</file>